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E179C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</w:p>
          <w:p w:rsidR="00CA4853" w:rsidRDefault="00E179CD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CA485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ПРОТИВОДЕЙСТВИЕ КОРРУПЦИИ </w:t>
            </w:r>
          </w:p>
          <w:p w:rsidR="00CA4853" w:rsidRDefault="00CA4853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СИСТЕМЕ ГОСУДАРСТВЕННОГО И МУНИЦИПАЛЬНОГО УПРАВЛЕНИЯ</w:t>
            </w:r>
            <w:r w:rsidR="00E179CD"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</w:p>
          <w:p w:rsidR="004B0A1C" w:rsidRPr="00827D37" w:rsidRDefault="004B0A1C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объеме:</w:t>
            </w:r>
          </w:p>
          <w:p w:rsidR="00E179CD" w:rsidRPr="004B0A1C" w:rsidRDefault="00E179CD" w:rsidP="004B0A1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0A1C" w:rsidRDefault="004B0A1C" w:rsidP="0067721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F0E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CE6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6F0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 w:rsidRPr="00CE6F0E">
              <w:rPr>
                <w:rFonts w:ascii="Arial" w:hAnsi="Arial" w:cs="Arial"/>
                <w:sz w:val="24"/>
                <w:szCs w:val="24"/>
              </w:rPr>
              <w:t>.</w:t>
            </w:r>
            <w:r w:rsidRPr="00CE6F0E">
              <w:rPr>
                <w:rFonts w:ascii="Arial" w:hAnsi="Arial" w:cs="Arial"/>
                <w:sz w:val="24"/>
                <w:szCs w:val="24"/>
              </w:rPr>
              <w:t xml:space="preserve"> часов с выдачей УДОСТОВЕРЕНИЯ о повышении квалификации;</w:t>
            </w:r>
          </w:p>
          <w:p w:rsidR="00C758EF" w:rsidRDefault="00C758EF" w:rsidP="00C758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58EF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CE6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6F0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Pr="00CE6F0E">
              <w:rPr>
                <w:rFonts w:ascii="Arial" w:hAnsi="Arial" w:cs="Arial"/>
                <w:sz w:val="24"/>
                <w:szCs w:val="24"/>
              </w:rPr>
              <w:t>.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35DCE">
              <w:rPr>
                <w:rFonts w:ascii="Arial" w:hAnsi="Arial" w:cs="Arial"/>
                <w:sz w:val="24"/>
                <w:szCs w:val="24"/>
              </w:rPr>
              <w:t>часов с выдачей УДОСТОВЕРЕНИЯ о повышении квалификации</w:t>
            </w:r>
            <w:r w:rsidR="00C758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0F25" w:rsidRDefault="00200F25" w:rsidP="00453898">
            <w:pPr>
              <w:pStyle w:val="a4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3D6C29" w:rsidRPr="003D6C29" w:rsidRDefault="003D6C29" w:rsidP="003D6C29">
            <w:pPr>
              <w:pStyle w:val="a4"/>
              <w:spacing w:after="0" w:line="240" w:lineRule="auto"/>
              <w:ind w:left="0" w:firstLine="284"/>
              <w:jc w:val="both"/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3D6C29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Согласно требованиям </w:t>
            </w:r>
            <w:r w:rsidRPr="003D6C29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>Федеральн</w:t>
            </w:r>
            <w:r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>ого</w:t>
            </w:r>
            <w:r w:rsidRPr="003D6C29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 закон</w:t>
            </w:r>
            <w:r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>а</w:t>
            </w:r>
            <w:r w:rsidRPr="003D6C29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 от 25.12.2008 N 273-ФЗ</w:t>
            </w:r>
            <w:r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 </w:t>
            </w:r>
            <w:r w:rsidRPr="003D6C29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>"О противодействии коррупции"</w:t>
            </w:r>
            <w:r w:rsidR="00135437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 </w:t>
            </w:r>
            <w:r w:rsidRPr="003D6C29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и сопутствующих нормативных актов по их реализации в различных областях деятельности все руководители организаций и ответственные должностные лица </w:t>
            </w:r>
            <w:bookmarkStart w:id="0" w:name="_GoBack"/>
            <w:r w:rsidRPr="003E732F">
              <w:rPr>
                <w:rFonts w:ascii="Arial" w:eastAsia="Calibri" w:hAnsi="Arial" w:cs="Arial"/>
                <w:i/>
                <w:color w:val="000000"/>
                <w:sz w:val="24"/>
                <w:szCs w:val="28"/>
                <w:shd w:val="clear" w:color="auto" w:fill="FFFFFF"/>
                <w:lang w:eastAsia="en-US"/>
              </w:rPr>
              <w:t>обязаны каждые 5 лет повышать квалификацию на специальных курсах по противодействию коррупции</w:t>
            </w:r>
            <w:bookmarkEnd w:id="0"/>
            <w:r w:rsidRPr="003D6C29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>. Сюда входят все сотрудники, в полномочия которых входит организация и контроль антикоррупционной работы, профилактика коррупционных схем на предприятии.</w:t>
            </w:r>
          </w:p>
          <w:p w:rsidR="00650FD5" w:rsidRPr="00650FD5" w:rsidRDefault="00650FD5" w:rsidP="00650FD5">
            <w:pPr>
              <w:pStyle w:val="a4"/>
              <w:spacing w:after="0" w:line="240" w:lineRule="auto"/>
              <w:ind w:left="0" w:firstLine="284"/>
              <w:jc w:val="both"/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650FD5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Курс «Противодействие коррупции в системе государственного и муниципального управления» актуален для сотрудников и тем более руководителей органов государственного и муниципального управления, обязанных предпринимать антикоррупционные меры. Эффективная борьба с коррупцией возможно только в случае вооружения работниками высшего и среднего звена необходимыми знаниями для того, чтобы </w:t>
            </w:r>
            <w:proofErr w:type="gramStart"/>
            <w:r w:rsidRPr="00650FD5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>научиться своевременно и в полном объёме выявлять</w:t>
            </w:r>
            <w:proofErr w:type="gramEnd"/>
            <w:r w:rsidRPr="00650FD5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 и пресекать должностные преступления ради материальной</w:t>
            </w:r>
            <w:r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 выгоды.</w:t>
            </w:r>
          </w:p>
          <w:p w:rsidR="00650FD5" w:rsidRDefault="00650FD5" w:rsidP="00453898">
            <w:pPr>
              <w:pStyle w:val="a4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00F25" w:rsidRDefault="00200F25" w:rsidP="00C22030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027716" w:rsidRDefault="00027716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1" w:name=".D0.9F.D0.BB.D0.B0.D0.BD_.D1.81.D0.B5.D0"/>
      <w:bookmarkStart w:id="2" w:name=".D0.98.D0.BD.D1.84.D0.BE.D1.80.D0.BC.D0."/>
      <w:bookmarkEnd w:id="1"/>
      <w:bookmarkEnd w:id="2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ДЛЯ КОГО:</w:t>
      </w:r>
    </w:p>
    <w:p w:rsidR="00027716" w:rsidRDefault="00896FE8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896FE8">
        <w:rPr>
          <w:rFonts w:ascii="Arial" w:hAnsi="Arial" w:cs="Arial"/>
          <w:color w:val="000000"/>
          <w:sz w:val="24"/>
          <w:szCs w:val="28"/>
          <w:shd w:val="clear" w:color="auto" w:fill="FFFFFF"/>
        </w:rPr>
        <w:t>для муниципальных служащих и специалистов органов гос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ударственной </w:t>
      </w:r>
      <w:r w:rsidRPr="00896FE8">
        <w:rPr>
          <w:rFonts w:ascii="Arial" w:hAnsi="Arial" w:cs="Arial"/>
          <w:color w:val="000000"/>
          <w:sz w:val="24"/>
          <w:szCs w:val="28"/>
          <w:shd w:val="clear" w:color="auto" w:fill="FFFFFF"/>
        </w:rPr>
        <w:t>власти, занимающих должности госслужбы и лиц, желающих обрести умения в профессиональной деятельности «Противодействие коррупции в системе государственного и муниципального управления».</w:t>
      </w:r>
    </w:p>
    <w:p w:rsidR="00495058" w:rsidRPr="00495058" w:rsidRDefault="00495058" w:rsidP="00200F2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8"/>
          <w:shd w:val="clear" w:color="auto" w:fill="FFFFFF"/>
        </w:rPr>
      </w:pPr>
    </w:p>
    <w:p w:rsidR="00495058" w:rsidRPr="00495058" w:rsidRDefault="00495058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495058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ЦЕЛЬ:</w:t>
      </w:r>
    </w:p>
    <w:p w:rsidR="00495058" w:rsidRDefault="00495058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495058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повышение эффективности служебной деятельности путем систематизации знаний нормативно-правовой базы по противодействию коррупции, по </w:t>
      </w:r>
      <w:r w:rsidRPr="00495058">
        <w:rPr>
          <w:rFonts w:ascii="Arial" w:hAnsi="Arial" w:cs="Arial"/>
          <w:color w:val="000000"/>
          <w:sz w:val="24"/>
          <w:szCs w:val="28"/>
          <w:shd w:val="clear" w:color="auto" w:fill="FFFFFF"/>
        </w:rPr>
        <w:lastRenderedPageBreak/>
        <w:t>антикоррупционной тематике и совершенствования профессиональных знаний и навыков.</w:t>
      </w:r>
    </w:p>
    <w:p w:rsidR="00027716" w:rsidRPr="00027716" w:rsidRDefault="00027716" w:rsidP="00200F2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8"/>
          <w:shd w:val="clear" w:color="auto" w:fill="FFFFFF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</w:t>
      </w:r>
      <w:r w:rsidR="00C5447A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C22030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>Практические занятия проходят в форме самостоятельной работы. Итоговая аттестация заключается в успешном прохождении компьютерного тестирования (число попыток не ограничено).</w:t>
      </w:r>
    </w:p>
    <w:p w:rsidR="00170497" w:rsidRPr="00170497" w:rsidRDefault="00170497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8F4530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 xml:space="preserve">Удостоверение о повышении квалификации </w:t>
      </w:r>
      <w:r w:rsidRPr="008F4530">
        <w:rPr>
          <w:rFonts w:ascii="Arial" w:hAnsi="Arial" w:cs="Arial"/>
          <w:bCs/>
          <w:sz w:val="24"/>
          <w:szCs w:val="24"/>
        </w:rPr>
        <w:t>государственного образца</w:t>
      </w:r>
      <w:r w:rsidRPr="008F4530">
        <w:rPr>
          <w:rFonts w:ascii="Arial" w:hAnsi="Arial" w:cs="Arial"/>
          <w:sz w:val="24"/>
          <w:szCs w:val="24"/>
        </w:rPr>
        <w:t>;</w:t>
      </w:r>
    </w:p>
    <w:p w:rsidR="009A1D29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>право на бесплатные консультации</w:t>
      </w:r>
      <w:r w:rsidR="00B322AE" w:rsidRPr="008F4530">
        <w:rPr>
          <w:rFonts w:ascii="Arial" w:hAnsi="Arial" w:cs="Arial"/>
          <w:sz w:val="24"/>
          <w:szCs w:val="24"/>
        </w:rPr>
        <w:t xml:space="preserve"> по программе обучения в течение минимального срока обучения</w:t>
      </w:r>
      <w:r w:rsidR="009A1D29">
        <w:rPr>
          <w:rFonts w:ascii="Arial" w:hAnsi="Arial" w:cs="Arial"/>
          <w:sz w:val="24"/>
          <w:szCs w:val="24"/>
        </w:rPr>
        <w:t>;</w:t>
      </w:r>
    </w:p>
    <w:p w:rsidR="00C22030" w:rsidRPr="008F4530" w:rsidRDefault="009A1D29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 в течение полугода в Личный кабинет после завершения обучения</w:t>
      </w:r>
      <w:r w:rsidR="00170497" w:rsidRPr="008F4530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документ, подтверждающий соответствие</w:t>
      </w:r>
      <w:r w:rsidR="009F79FF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936C1" w:rsidRDefault="005936C1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обучения:</w:t>
      </w:r>
    </w:p>
    <w:p w:rsidR="009730EF" w:rsidRP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18"/>
        <w:gridCol w:w="2410"/>
        <w:gridCol w:w="1559"/>
      </w:tblGrid>
      <w:tr w:rsidR="006803D0" w:rsidRPr="00087962" w:rsidTr="000E02F0">
        <w:tc>
          <w:tcPr>
            <w:tcW w:w="18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18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410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59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0E02F0">
        <w:tc>
          <w:tcPr>
            <w:tcW w:w="18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2410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6F6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6F67F7" w:rsidRPr="00565916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</w:tbl>
    <w:p w:rsidR="009730EF" w:rsidRP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  <w:r w:rsidR="00266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Pr="000E02F0" w:rsidRDefault="000E02F0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0E02F0">
          <w:rPr>
            <w:rStyle w:val="a3"/>
            <w:rFonts w:ascii="Arial" w:hAnsi="Arial" w:cs="Arial"/>
            <w:sz w:val="24"/>
            <w:szCs w:val="24"/>
          </w:rPr>
          <w:t>.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razumkova</w:t>
        </w:r>
        <w:r w:rsidRPr="000E02F0">
          <w:rPr>
            <w:rStyle w:val="a3"/>
            <w:rFonts w:ascii="Arial" w:hAnsi="Arial" w:cs="Arial"/>
            <w:sz w:val="24"/>
            <w:szCs w:val="24"/>
          </w:rPr>
          <w:t>@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0E02F0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556FA2" w:rsidRPr="00F27570" w:rsidRDefault="00556FA2" w:rsidP="00087962"/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57468A" w:rsidRPr="00FD37E2" w:rsidRDefault="0057468A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письмо);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 w:rsidRPr="00FD37E2">
        <w:rPr>
          <w:rFonts w:ascii="Arial" w:hAnsi="Arial" w:cs="Arial"/>
          <w:sz w:val="24"/>
          <w:szCs w:val="24"/>
        </w:rPr>
        <w:t>скан-копии</w:t>
      </w:r>
      <w:proofErr w:type="gramEnd"/>
      <w:r w:rsidRPr="00FD37E2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</w:t>
      </w:r>
      <w:r w:rsidR="00184C21">
        <w:rPr>
          <w:rFonts w:ascii="Arial" w:hAnsi="Arial" w:cs="Arial"/>
          <w:sz w:val="24"/>
          <w:szCs w:val="24"/>
        </w:rPr>
        <w:t>.</w:t>
      </w:r>
    </w:p>
    <w:sectPr w:rsidR="00F27570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3A"/>
    <w:multiLevelType w:val="hybridMultilevel"/>
    <w:tmpl w:val="BD08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716"/>
    <w:rsid w:val="00040C76"/>
    <w:rsid w:val="00042850"/>
    <w:rsid w:val="000450C7"/>
    <w:rsid w:val="00087962"/>
    <w:rsid w:val="000B5B2E"/>
    <w:rsid w:val="000C1361"/>
    <w:rsid w:val="000C5831"/>
    <w:rsid w:val="000D51A0"/>
    <w:rsid w:val="000E02F0"/>
    <w:rsid w:val="000E34CA"/>
    <w:rsid w:val="00135437"/>
    <w:rsid w:val="00170497"/>
    <w:rsid w:val="00184C21"/>
    <w:rsid w:val="001D58E5"/>
    <w:rsid w:val="001D637F"/>
    <w:rsid w:val="001E0D33"/>
    <w:rsid w:val="001F3623"/>
    <w:rsid w:val="00200F25"/>
    <w:rsid w:val="00266FDB"/>
    <w:rsid w:val="002B3187"/>
    <w:rsid w:val="002D0A6D"/>
    <w:rsid w:val="00302124"/>
    <w:rsid w:val="00325D62"/>
    <w:rsid w:val="00326EAA"/>
    <w:rsid w:val="00346B63"/>
    <w:rsid w:val="003549A2"/>
    <w:rsid w:val="003D5ABC"/>
    <w:rsid w:val="003D6C29"/>
    <w:rsid w:val="003E5FD4"/>
    <w:rsid w:val="003E732F"/>
    <w:rsid w:val="0044186E"/>
    <w:rsid w:val="00453898"/>
    <w:rsid w:val="00495058"/>
    <w:rsid w:val="004A2FEC"/>
    <w:rsid w:val="004A6675"/>
    <w:rsid w:val="004B0A1C"/>
    <w:rsid w:val="005252F9"/>
    <w:rsid w:val="00535DCE"/>
    <w:rsid w:val="00556FA2"/>
    <w:rsid w:val="00565916"/>
    <w:rsid w:val="0057468A"/>
    <w:rsid w:val="005936C1"/>
    <w:rsid w:val="005A1D8B"/>
    <w:rsid w:val="006135BA"/>
    <w:rsid w:val="00650FD5"/>
    <w:rsid w:val="006549CD"/>
    <w:rsid w:val="00671E98"/>
    <w:rsid w:val="0067721A"/>
    <w:rsid w:val="006803D0"/>
    <w:rsid w:val="006824C1"/>
    <w:rsid w:val="006F67F7"/>
    <w:rsid w:val="00711B02"/>
    <w:rsid w:val="00741246"/>
    <w:rsid w:val="0076301A"/>
    <w:rsid w:val="00797012"/>
    <w:rsid w:val="007A0B79"/>
    <w:rsid w:val="00827D37"/>
    <w:rsid w:val="00896FE8"/>
    <w:rsid w:val="008F4530"/>
    <w:rsid w:val="00932A76"/>
    <w:rsid w:val="009730EF"/>
    <w:rsid w:val="009A1D29"/>
    <w:rsid w:val="009D7B3C"/>
    <w:rsid w:val="009F79FF"/>
    <w:rsid w:val="00A709A6"/>
    <w:rsid w:val="00AA3130"/>
    <w:rsid w:val="00AC60C1"/>
    <w:rsid w:val="00AE350D"/>
    <w:rsid w:val="00B322AE"/>
    <w:rsid w:val="00B36A47"/>
    <w:rsid w:val="00B56825"/>
    <w:rsid w:val="00BA324E"/>
    <w:rsid w:val="00C22030"/>
    <w:rsid w:val="00C46D0C"/>
    <w:rsid w:val="00C5447A"/>
    <w:rsid w:val="00C758EF"/>
    <w:rsid w:val="00CA4853"/>
    <w:rsid w:val="00CB32CF"/>
    <w:rsid w:val="00CC46FA"/>
    <w:rsid w:val="00CE6F0E"/>
    <w:rsid w:val="00D117F3"/>
    <w:rsid w:val="00D151E9"/>
    <w:rsid w:val="00D60076"/>
    <w:rsid w:val="00D71E20"/>
    <w:rsid w:val="00DB42EA"/>
    <w:rsid w:val="00DD51D8"/>
    <w:rsid w:val="00DF4C0E"/>
    <w:rsid w:val="00E032CF"/>
    <w:rsid w:val="00E179CD"/>
    <w:rsid w:val="00E34982"/>
    <w:rsid w:val="00E57A35"/>
    <w:rsid w:val="00E84028"/>
    <w:rsid w:val="00F27570"/>
    <w:rsid w:val="00F456BD"/>
    <w:rsid w:val="00F647E2"/>
    <w:rsid w:val="00F6699F"/>
    <w:rsid w:val="00F843E9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azumkova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20</cp:revision>
  <dcterms:created xsi:type="dcterms:W3CDTF">2017-04-12T08:40:00Z</dcterms:created>
  <dcterms:modified xsi:type="dcterms:W3CDTF">2017-04-17T10:47:00Z</dcterms:modified>
</cp:coreProperties>
</file>